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DF" w:rsidRDefault="005D52DF" w:rsidP="005D52DF">
      <w:pPr>
        <w:shd w:val="clear" w:color="auto" w:fill="FFFFFF"/>
        <w:spacing w:before="30" w:after="30" w:line="240" w:lineRule="auto"/>
        <w:jc w:val="center"/>
        <w:rPr>
          <w:rFonts w:ascii="Times New Roman" w:eastAsia="Times New Roman" w:hAnsi="Times New Roman" w:cs="Times New Roman"/>
          <w:b/>
          <w:color w:val="000000"/>
          <w:sz w:val="27"/>
          <w:szCs w:val="27"/>
          <w:lang w:eastAsia="ru-RU"/>
        </w:rPr>
      </w:pPr>
      <w:r w:rsidRPr="005D52DF">
        <w:rPr>
          <w:rFonts w:ascii="Times New Roman" w:eastAsia="Times New Roman" w:hAnsi="Times New Roman" w:cs="Times New Roman"/>
          <w:b/>
          <w:color w:val="000000"/>
          <w:sz w:val="27"/>
          <w:szCs w:val="27"/>
          <w:lang w:eastAsia="ru-RU"/>
        </w:rPr>
        <w:t>КАК РАССКАЗАТЬ РЕБЕНКУ О ВОЙНЕ.</w:t>
      </w:r>
    </w:p>
    <w:p w:rsidR="005D52DF" w:rsidRPr="005D52DF" w:rsidRDefault="005D52DF" w:rsidP="005D52DF">
      <w:pPr>
        <w:shd w:val="clear" w:color="auto" w:fill="FFFFFF"/>
        <w:spacing w:before="30" w:after="30" w:line="240" w:lineRule="auto"/>
        <w:jc w:val="center"/>
        <w:rPr>
          <w:rFonts w:ascii="Times New Roman" w:eastAsia="Times New Roman" w:hAnsi="Times New Roman" w:cs="Times New Roman"/>
          <w:b/>
          <w:color w:val="000000"/>
          <w:sz w:val="27"/>
          <w:szCs w:val="27"/>
          <w:lang w:eastAsia="ru-RU"/>
        </w:rPr>
      </w:pP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Приближается великий и светлый праздник – День Победы! Праздник, который ждали миллионы людей по всему миру.  </w:t>
      </w:r>
      <w:proofErr w:type="gramStart"/>
      <w:r w:rsidRPr="005D52DF">
        <w:rPr>
          <w:rFonts w:ascii="Times New Roman" w:eastAsia="Times New Roman" w:hAnsi="Times New Roman" w:cs="Times New Roman"/>
          <w:color w:val="000000"/>
          <w:sz w:val="27"/>
          <w:szCs w:val="27"/>
          <w:lang w:eastAsia="ru-RU"/>
        </w:rPr>
        <w:t>Дорогая цена</w:t>
      </w:r>
      <w:proofErr w:type="gramEnd"/>
      <w:r w:rsidRPr="005D52DF">
        <w:rPr>
          <w:rFonts w:ascii="Times New Roman" w:eastAsia="Times New Roman" w:hAnsi="Times New Roman" w:cs="Times New Roman"/>
          <w:color w:val="000000"/>
          <w:sz w:val="27"/>
          <w:szCs w:val="27"/>
          <w:lang w:eastAsia="ru-RU"/>
        </w:rPr>
        <w:t xml:space="preserve"> этого праздника – многочисленные жертвы фашизма,  слезы жен, матерей и детей. Наши деды и прадеды смогли выстоять и победить в самой жестокой войне XX века, они остановили беду, грозившую всему миру – фашизм. 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 Самый надежный источник, из которого ребенок может почерпнуть знания об этом таинственном событии — семья.</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xml:space="preserve">         И вот перед Вами неожиданно встает важная и сложная задача: как объяснить юному человечку, что такое Великая Отечественная война, и чем она отличается от остальных войн. На первый взгляд задача </w:t>
      </w:r>
      <w:proofErr w:type="gramStart"/>
      <w:r w:rsidRPr="005D52DF">
        <w:rPr>
          <w:rFonts w:ascii="Times New Roman" w:eastAsia="Times New Roman" w:hAnsi="Times New Roman" w:cs="Times New Roman"/>
          <w:color w:val="000000"/>
          <w:sz w:val="27"/>
          <w:szCs w:val="27"/>
          <w:lang w:eastAsia="ru-RU"/>
        </w:rPr>
        <w:t>эта</w:t>
      </w:r>
      <w:proofErr w:type="gramEnd"/>
      <w:r w:rsidRPr="005D52DF">
        <w:rPr>
          <w:rFonts w:ascii="Times New Roman" w:eastAsia="Times New Roman" w:hAnsi="Times New Roman" w:cs="Times New Roman"/>
          <w:color w:val="000000"/>
          <w:sz w:val="27"/>
          <w:szCs w:val="27"/>
          <w:lang w:eastAsia="ru-RU"/>
        </w:rPr>
        <w:t xml:space="preserve"> кажется простой только, на самом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xml:space="preserve">         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 В разговоре с маленькими детьми не стоит, конечно, подробно говорить </w:t>
      </w:r>
      <w:proofErr w:type="gramStart"/>
      <w:r w:rsidRPr="005D52DF">
        <w:rPr>
          <w:rFonts w:ascii="Times New Roman" w:eastAsia="Times New Roman" w:hAnsi="Times New Roman" w:cs="Times New Roman"/>
          <w:color w:val="000000"/>
          <w:sz w:val="27"/>
          <w:szCs w:val="27"/>
          <w:lang w:eastAsia="ru-RU"/>
        </w:rPr>
        <w:t>о</w:t>
      </w:r>
      <w:proofErr w:type="gramEnd"/>
      <w:r w:rsidRPr="005D52DF">
        <w:rPr>
          <w:rFonts w:ascii="Times New Roman" w:eastAsia="Times New Roman" w:hAnsi="Times New Roman" w:cs="Times New Roman"/>
          <w:color w:val="000000"/>
          <w:sz w:val="27"/>
          <w:szCs w:val="27"/>
          <w:lang w:eastAsia="ru-RU"/>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w:t>
      </w:r>
      <w:r w:rsidRPr="005D52DF">
        <w:rPr>
          <w:rFonts w:ascii="Times New Roman" w:eastAsia="Times New Roman" w:hAnsi="Times New Roman" w:cs="Times New Roman"/>
          <w:color w:val="000000"/>
          <w:sz w:val="27"/>
          <w:szCs w:val="27"/>
          <w:lang w:eastAsia="ru-RU"/>
        </w:rPr>
        <w:lastRenderedPageBreak/>
        <w:t>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xml:space="preserve">        Тыл — это тоже не специальное место, где трусы прячутся среди заводских труб, а всего лишь территории, расположенные далеко от линии фронта. Ребенок уверен, что сражаются на войне только Солдаты и 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 Что партизаны — это люди, которые, вместо того, чтобы бежать прочь, когда линия фронта приблизилась к их жилищам,  спрятались в окрестных лесах и вносили свой вклад в борьбу с врагом. 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w:t>
      </w:r>
      <w:proofErr w:type="gramStart"/>
      <w:r w:rsidRPr="005D52DF">
        <w:rPr>
          <w:rFonts w:ascii="Times New Roman" w:eastAsia="Times New Roman" w:hAnsi="Times New Roman" w:cs="Times New Roman"/>
          <w:color w:val="000000"/>
          <w:sz w:val="27"/>
          <w:szCs w:val="27"/>
          <w:lang w:eastAsia="ru-RU"/>
        </w:rPr>
        <w:t>Объясните, что вся страна,  от мала до велика, в меру своих сил и возможностей, приняла участие в этой войне.</w:t>
      </w:r>
      <w:proofErr w:type="gramEnd"/>
      <w:r w:rsidRPr="005D52DF">
        <w:rPr>
          <w:rFonts w:ascii="Times New Roman" w:eastAsia="Times New Roman" w:hAnsi="Times New Roman" w:cs="Times New Roman"/>
          <w:color w:val="000000"/>
          <w:sz w:val="27"/>
          <w:szCs w:val="27"/>
          <w:lang w:eastAsia="ru-RU"/>
        </w:rPr>
        <w:t xml:space="preserve"> Именно поэтому и победа является заслугой не только армии, но всей страны. По мнению ребенка, враги — это единый неделимый монолит. Раз война велась с Германией, значит все жители страны — враги. 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 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Именно поэтому говорится не о победе над «Германией» а о победе над «Фашистской Германией», это два совершенно разных понятия. Ребенок уверен, что какие-то особые причины для того, чтобы </w:t>
      </w:r>
      <w:r w:rsidRPr="005D52DF">
        <w:rPr>
          <w:rFonts w:ascii="Times New Roman" w:eastAsia="Times New Roman" w:hAnsi="Times New Roman" w:cs="Times New Roman"/>
          <w:color w:val="000000"/>
          <w:sz w:val="27"/>
          <w:szCs w:val="27"/>
          <w:lang w:eastAsia="ru-RU"/>
        </w:rPr>
        <w:lastRenderedPageBreak/>
        <w:t>начать войну, не нужны. Враги нападают потому, что они враги. Набрали достаточно оружия и солдат — и напали. Это естественное поведение для врага, по-другому враг не может. Цель любого врага — завоевать другие страны. Ради чего ведется это завоевание, ребенок не задумывается. 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Другие — чтобы присоединить к своей стране часть соседской территории. 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 И, наконец, последний — по порядку обсуждения, но не по значимости — вопрос, который следует разъяснить ребенку. Почему война носит название Великая Отечественная. 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Ну а вечерний салют в честь победителей заключит Ваш рассказ о войне и военном времени.</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Пройдут годы. Ваш повзрослевший ребёнок посадить на колени своих детей и расскажет им о войне. История будет продолжать жить в наших детях.</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 xml:space="preserve">       Особое внимание обратите на объяснение значения и смысла следующих слов и словосочетаний: </w:t>
      </w:r>
      <w:proofErr w:type="gramStart"/>
      <w:r w:rsidRPr="005D52DF">
        <w:rPr>
          <w:rFonts w:ascii="Times New Roman" w:eastAsia="Times New Roman" w:hAnsi="Times New Roman" w:cs="Times New Roman"/>
          <w:color w:val="000000"/>
          <w:sz w:val="27"/>
          <w:szCs w:val="27"/>
          <w:lang w:eastAsia="ru-RU"/>
        </w:rPr>
        <w:t>День Победы, фашистская Германия, Великая Отечественная Война, вражеские войска, артиллерия, пограничные войска, стойкое сопротивление, вражеское наступление, поля сражений, мирная жизнь, ветераны, фронт, тыл, всенародный праздник, со слезами на глазах.</w:t>
      </w:r>
      <w:proofErr w:type="gramEnd"/>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b/>
          <w:bCs/>
          <w:i/>
          <w:iCs/>
          <w:color w:val="000000"/>
          <w:sz w:val="27"/>
          <w:szCs w:val="27"/>
          <w:lang w:eastAsia="ru-RU"/>
        </w:rPr>
        <w:t>Примерные вопросы для обсуждения с детьми:</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1. Какой праздник отмечается в нашей стране каждый год в начале мая?</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2. Как ты думаешь, почему наш народ отмечает праздник День Победы?</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3. Сколько лет продолжалась Великая Отечественная война?</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4. Кто такие ветераны?</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5. Есть ли в твоей семье ветераны Великой Отечественной войны?</w:t>
      </w:r>
    </w:p>
    <w:p w:rsidR="005D52DF" w:rsidRPr="005D52DF" w:rsidRDefault="005D52DF" w:rsidP="005D52DF">
      <w:pPr>
        <w:shd w:val="clear" w:color="auto" w:fill="FFFFFF"/>
        <w:spacing w:before="30" w:after="30" w:line="240" w:lineRule="auto"/>
        <w:jc w:val="both"/>
        <w:rPr>
          <w:rFonts w:ascii="Verdana" w:eastAsia="Times New Roman" w:hAnsi="Verdana" w:cs="Times New Roman"/>
          <w:color w:val="000000"/>
          <w:sz w:val="20"/>
          <w:szCs w:val="20"/>
          <w:lang w:eastAsia="ru-RU"/>
        </w:rPr>
      </w:pPr>
      <w:r w:rsidRPr="005D52DF">
        <w:rPr>
          <w:rFonts w:ascii="Times New Roman" w:eastAsia="Times New Roman" w:hAnsi="Times New Roman" w:cs="Times New Roman"/>
          <w:color w:val="000000"/>
          <w:sz w:val="27"/>
          <w:szCs w:val="27"/>
          <w:lang w:eastAsia="ru-RU"/>
        </w:rPr>
        <w:t>6. Почему День Победы - это праздник со слезами на глазах?</w:t>
      </w:r>
    </w:p>
    <w:p w:rsidR="00132C24" w:rsidRDefault="00132C24">
      <w:bookmarkStart w:id="0" w:name="_GoBack"/>
      <w:bookmarkEnd w:id="0"/>
    </w:p>
    <w:sectPr w:rsidR="00132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F"/>
    <w:rsid w:val="00132C24"/>
    <w:rsid w:val="005D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2015-04-09T06:43:00Z</dcterms:created>
  <dcterms:modified xsi:type="dcterms:W3CDTF">2015-04-09T06:44:00Z</dcterms:modified>
</cp:coreProperties>
</file>