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3" w:rsidRDefault="00236823" w:rsidP="002368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педагогов.</w:t>
      </w:r>
    </w:p>
    <w:p w:rsidR="00DE0092" w:rsidRPr="004019F9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19F9">
        <w:rPr>
          <w:rFonts w:ascii="Times New Roman" w:hAnsi="Times New Roman" w:cs="Times New Roman"/>
          <w:b/>
          <w:sz w:val="28"/>
          <w:szCs w:val="28"/>
        </w:rPr>
        <w:t>Современные формы работы с родителями в дошкольном учреждении</w:t>
      </w:r>
      <w:bookmarkEnd w:id="0"/>
      <w:r w:rsidRPr="004019F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E0092" w:rsidRPr="004019F9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Семья для ребенка это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4019F9">
        <w:rPr>
          <w:rFonts w:ascii="Times New Roman" w:hAnsi="Times New Roman" w:cs="Times New Roman"/>
          <w:b/>
          <w:sz w:val="28"/>
          <w:szCs w:val="28"/>
        </w:rPr>
        <w:t>цель педагогов</w:t>
      </w:r>
      <w:r w:rsidRPr="00D00C3A">
        <w:rPr>
          <w:rFonts w:ascii="Times New Roman" w:hAnsi="Times New Roman" w:cs="Times New Roman"/>
          <w:sz w:val="28"/>
          <w:szCs w:val="28"/>
        </w:rPr>
        <w:t xml:space="preserve">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DE0092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развитие интересов и потребностей ребенка;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распределение обязанностей и ответственности между родителями в постоянно меняющихся ситуациях воспитания детей;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поддержка открытости во взаимоотношениях между разными поколениями в семье;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выработка образа жизни семьи, формирование семейных традиций;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понимание и принятие индивидуальности ребенка, доверие и уважение к нему как к уникальной личности.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следующие </w:t>
      </w:r>
      <w:r w:rsidRPr="004019F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00C3A">
        <w:rPr>
          <w:rFonts w:ascii="Times New Roman" w:hAnsi="Times New Roman" w:cs="Times New Roman"/>
          <w:sz w:val="28"/>
          <w:szCs w:val="28"/>
        </w:rPr>
        <w:t>: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воспитание уважения к детству и родителям;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взаимодействие с родителями для изучения их семейной микросреды;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3A">
        <w:rPr>
          <w:rFonts w:ascii="Times New Roman" w:hAnsi="Times New Roman" w:cs="Times New Roman"/>
          <w:sz w:val="28"/>
          <w:szCs w:val="28"/>
        </w:rPr>
        <w:t>повышение и содействие общей культуры семьи и психолого-педагогической компетентности родителей;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DE0092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019F9">
        <w:rPr>
          <w:rFonts w:ascii="Times New Roman" w:hAnsi="Times New Roman" w:cs="Times New Roman"/>
          <w:b/>
          <w:sz w:val="28"/>
          <w:szCs w:val="28"/>
        </w:rPr>
        <w:t>условиями</w:t>
      </w:r>
      <w:r w:rsidRPr="00D00C3A">
        <w:rPr>
          <w:rFonts w:ascii="Times New Roman" w:hAnsi="Times New Roman" w:cs="Times New Roman"/>
          <w:sz w:val="28"/>
          <w:szCs w:val="28"/>
        </w:rPr>
        <w:t>, необходимыми для реализации и доверительного взаимодействия между ДУ и семьей, являются следующие:</w:t>
      </w:r>
      <w:proofErr w:type="gramEnd"/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♦  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 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открытость детского сада семье;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ориентация педагога на работу с детьми и родителями.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lastRenderedPageBreak/>
        <w:t>Работу с родителями следует строить, придерживаясь следующих</w:t>
      </w:r>
      <w:r w:rsidRPr="004019F9">
        <w:rPr>
          <w:rFonts w:ascii="Times New Roman" w:hAnsi="Times New Roman" w:cs="Times New Roman"/>
          <w:b/>
          <w:sz w:val="28"/>
          <w:szCs w:val="28"/>
        </w:rPr>
        <w:t xml:space="preserve"> этапов</w:t>
      </w:r>
      <w:r w:rsidRPr="00D00C3A">
        <w:rPr>
          <w:rFonts w:ascii="Times New Roman" w:hAnsi="Times New Roman" w:cs="Times New Roman"/>
          <w:sz w:val="28"/>
          <w:szCs w:val="28"/>
        </w:rPr>
        <w:t>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Продумывание содержания и форм работы с родителями. Проведение экспресс – опроса с целью изучения их потребностей. Полученные данные следует использовать для дальнейшей работы.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Ознакомление педагога с проблемами семьи в воспитании ребенка. </w:t>
      </w:r>
      <w:proofErr w:type="gramStart"/>
      <w:r w:rsidRPr="00D00C3A">
        <w:rPr>
          <w:rFonts w:ascii="Times New Roman" w:hAnsi="Times New Roman" w:cs="Times New Roman"/>
          <w:sz w:val="28"/>
          <w:szCs w:val="28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Совместное с взрослыми исследование и формирование  личности ребенка. На данном этапе планируется конкретное содержание </w:t>
      </w:r>
      <w:proofErr w:type="gramStart"/>
      <w:r w:rsidRPr="00D00C3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00C3A">
        <w:rPr>
          <w:rFonts w:ascii="Times New Roman" w:hAnsi="Times New Roman" w:cs="Times New Roman"/>
          <w:sz w:val="28"/>
          <w:szCs w:val="28"/>
        </w:rPr>
        <w:t xml:space="preserve"> и выбираются </w:t>
      </w:r>
      <w:r w:rsidRPr="004019F9">
        <w:rPr>
          <w:rFonts w:ascii="Times New Roman" w:hAnsi="Times New Roman" w:cs="Times New Roman"/>
          <w:b/>
          <w:sz w:val="28"/>
          <w:szCs w:val="28"/>
        </w:rPr>
        <w:t>формы сотрудничества</w:t>
      </w:r>
      <w:r w:rsidRPr="00D00C3A">
        <w:rPr>
          <w:rFonts w:ascii="Times New Roman" w:hAnsi="Times New Roman" w:cs="Times New Roman"/>
          <w:sz w:val="28"/>
          <w:szCs w:val="28"/>
        </w:rPr>
        <w:t>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Форма (латинское слово </w:t>
      </w:r>
      <w:proofErr w:type="spellStart"/>
      <w:r w:rsidRPr="00D00C3A">
        <w:rPr>
          <w:rFonts w:ascii="Times New Roman" w:hAnsi="Times New Roman" w:cs="Times New Roman"/>
          <w:sz w:val="28"/>
          <w:szCs w:val="28"/>
        </w:rPr>
        <w:t>forma</w:t>
      </w:r>
      <w:proofErr w:type="spellEnd"/>
      <w:r w:rsidRPr="00D00C3A">
        <w:rPr>
          <w:rFonts w:ascii="Times New Roman" w:hAnsi="Times New Roman" w:cs="Times New Roman"/>
          <w:sz w:val="28"/>
          <w:szCs w:val="28"/>
        </w:rPr>
        <w:t>) – устройство, структура чего-либо, система организации чего-либо.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3A">
        <w:rPr>
          <w:rFonts w:ascii="Times New Roman" w:hAnsi="Times New Roman" w:cs="Times New Roman"/>
          <w:sz w:val="28"/>
          <w:szCs w:val="28"/>
        </w:rPr>
        <w:t>формы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3A"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 w:rsidRPr="00D00C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0C3A">
        <w:rPr>
          <w:rFonts w:ascii="Times New Roman" w:hAnsi="Times New Roman" w:cs="Times New Roman"/>
          <w:sz w:val="28"/>
          <w:szCs w:val="28"/>
        </w:rPr>
        <w:t xml:space="preserve"> </w:t>
      </w:r>
      <w:r w:rsidRPr="006D2DD3">
        <w:rPr>
          <w:rFonts w:ascii="Times New Roman" w:hAnsi="Times New Roman" w:cs="Times New Roman"/>
          <w:b/>
          <w:sz w:val="28"/>
          <w:szCs w:val="28"/>
        </w:rPr>
        <w:t>коллективные</w:t>
      </w:r>
      <w:r w:rsidRPr="00D00C3A">
        <w:rPr>
          <w:rFonts w:ascii="Times New Roman" w:hAnsi="Times New Roman" w:cs="Times New Roman"/>
          <w:sz w:val="28"/>
          <w:szCs w:val="28"/>
        </w:rPr>
        <w:t xml:space="preserve">, </w:t>
      </w:r>
      <w:r w:rsidRPr="006D2DD3">
        <w:rPr>
          <w:rFonts w:ascii="Times New Roman" w:hAnsi="Times New Roman" w:cs="Times New Roman"/>
          <w:b/>
          <w:sz w:val="28"/>
          <w:szCs w:val="28"/>
        </w:rPr>
        <w:t xml:space="preserve">индивидуальные </w:t>
      </w:r>
      <w:r w:rsidRPr="00D00C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3A">
        <w:rPr>
          <w:rFonts w:ascii="Times New Roman" w:hAnsi="Times New Roman" w:cs="Times New Roman"/>
          <w:sz w:val="28"/>
          <w:szCs w:val="28"/>
        </w:rPr>
        <w:t xml:space="preserve"> </w:t>
      </w:r>
      <w:r w:rsidRPr="006D2DD3">
        <w:rPr>
          <w:rFonts w:ascii="Times New Roman" w:hAnsi="Times New Roman" w:cs="Times New Roman"/>
          <w:b/>
          <w:sz w:val="28"/>
          <w:szCs w:val="28"/>
        </w:rPr>
        <w:t>наглядно-информационные</w:t>
      </w:r>
      <w:r w:rsidRPr="00D00C3A">
        <w:rPr>
          <w:rFonts w:ascii="Times New Roman" w:hAnsi="Times New Roman" w:cs="Times New Roman"/>
          <w:sz w:val="28"/>
          <w:szCs w:val="28"/>
        </w:rPr>
        <w:t>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К коллективным формам работы с родителями относятся следующие: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9F9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Pr="00D00C3A">
        <w:rPr>
          <w:rFonts w:ascii="Times New Roman" w:hAnsi="Times New Roman" w:cs="Times New Roman"/>
          <w:sz w:val="28"/>
          <w:szCs w:val="28"/>
        </w:rPr>
        <w:t xml:space="preserve"> – это эффективная форма работы с родителями, где обсуждаются проблемы жизнедеятельности группы. При подготовке к родительскому собранию следует придерживаться следующих правил: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собрание должно быть целенаправленным;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отвечать запросам и интересам родителей;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иметь четко обозначенный практический характер;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проводиться в форме диалога;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на собрании не стоит придавать гласности неудачи детей, просчеты роди</w:t>
      </w:r>
      <w:r w:rsidR="0041559A">
        <w:rPr>
          <w:rFonts w:ascii="Times New Roman" w:hAnsi="Times New Roman" w:cs="Times New Roman"/>
          <w:sz w:val="28"/>
          <w:szCs w:val="28"/>
        </w:rPr>
        <w:t>телей в воспитании</w:t>
      </w:r>
      <w:proofErr w:type="gramStart"/>
      <w:r w:rsidR="0041559A">
        <w:rPr>
          <w:rFonts w:ascii="Times New Roman" w:hAnsi="Times New Roman" w:cs="Times New Roman"/>
          <w:sz w:val="28"/>
          <w:szCs w:val="28"/>
        </w:rPr>
        <w:t xml:space="preserve"> </w:t>
      </w:r>
      <w:r w:rsidRPr="00D00C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При подготовке к собранию можно пользоваться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следующим планом: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lastRenderedPageBreak/>
        <w:t>♦  Анкетирование родителей  по теме собрания. Анкеты заполняются дома, до собрания, их результаты используются в ходе его проведения.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Изготовление приглашений каждой семье (в виде аппликации, рисунка, открытки  и т.д.). Важно, чтобы в изготовлении приглашений принимали участие дети.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Изготовление памяток с советами на тему собрания. Их содержание должно быть кратким, текст напечатан крупным шрифтом.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Подготовка конкурсов, выставок.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Запись на магнитофон ответов детей по теме собрания.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Приглашение на собрание сказочного героя (использование сюрпризного момента).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Подготовка плакатов по теме собрания и т.д.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Одной из эффективных, нетрадиционных форм работы с родителями являются  </w:t>
      </w:r>
      <w:r w:rsidRPr="006D2DD3">
        <w:rPr>
          <w:rFonts w:ascii="Times New Roman" w:hAnsi="Times New Roman" w:cs="Times New Roman"/>
          <w:b/>
          <w:sz w:val="28"/>
          <w:szCs w:val="28"/>
        </w:rPr>
        <w:t>мини-собрания</w:t>
      </w:r>
      <w:r w:rsidRPr="00D00C3A">
        <w:rPr>
          <w:rFonts w:ascii="Times New Roman" w:hAnsi="Times New Roman" w:cs="Times New Roman"/>
          <w:sz w:val="28"/>
          <w:szCs w:val="28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В работе с родителями можно и нужно использовать </w:t>
      </w:r>
      <w:r w:rsidRPr="004019F9">
        <w:rPr>
          <w:rFonts w:ascii="Times New Roman" w:hAnsi="Times New Roman" w:cs="Times New Roman"/>
          <w:b/>
          <w:sz w:val="28"/>
          <w:szCs w:val="28"/>
        </w:rPr>
        <w:t>педагогические консилиумы</w:t>
      </w:r>
      <w:r w:rsidRPr="00D00C3A">
        <w:rPr>
          <w:rFonts w:ascii="Times New Roman" w:hAnsi="Times New Roman" w:cs="Times New Roman"/>
          <w:sz w:val="28"/>
          <w:szCs w:val="28"/>
        </w:rPr>
        <w:t>. В состав консилиума входят воспитатель, заведующая, заместитель заведующего по основной деятельности, педагог-психолог,</w:t>
      </w:r>
      <w:r w:rsidRPr="00A04FD2">
        <w:rPr>
          <w:rFonts w:ascii="Times New Roman" w:hAnsi="Times New Roman" w:cs="Times New Roman"/>
          <w:sz w:val="28"/>
          <w:szCs w:val="28"/>
        </w:rPr>
        <w:t xml:space="preserve"> </w:t>
      </w:r>
      <w:r w:rsidRPr="00D00C3A">
        <w:rPr>
          <w:rFonts w:ascii="Times New Roman" w:hAnsi="Times New Roman" w:cs="Times New Roman"/>
          <w:sz w:val="28"/>
          <w:szCs w:val="28"/>
        </w:rPr>
        <w:t>учитель логопед, старшая медсестра, члены родительского комитета. На консилиуме обсуждается воспитательный потенциал семьи, ее материальное положение  и статус ребенка в семье. Итогом работы консилиума может быть: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наличие сведений об особенностях конкретной семьи;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определение мер помощи родителям в воспитании ребенка;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разработка программы в целях индивидуальной коррекции поведения родителей.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В настоящее время все больший интерес вызывают такие формы работы с родителями, как </w:t>
      </w:r>
      <w:r w:rsidRPr="006D2DD3">
        <w:rPr>
          <w:rFonts w:ascii="Times New Roman" w:hAnsi="Times New Roman" w:cs="Times New Roman"/>
          <w:b/>
          <w:sz w:val="28"/>
          <w:szCs w:val="28"/>
        </w:rPr>
        <w:t>исследовательские</w:t>
      </w:r>
      <w:r w:rsidRPr="00D00C3A">
        <w:rPr>
          <w:rFonts w:ascii="Times New Roman" w:hAnsi="Times New Roman" w:cs="Times New Roman"/>
          <w:sz w:val="28"/>
          <w:szCs w:val="28"/>
        </w:rPr>
        <w:t xml:space="preserve"> - проектные, ролевые, имитационные и деловые </w:t>
      </w:r>
      <w:r w:rsidRPr="006D2DD3">
        <w:rPr>
          <w:rFonts w:ascii="Times New Roman" w:hAnsi="Times New Roman" w:cs="Times New Roman"/>
          <w:b/>
          <w:sz w:val="28"/>
          <w:szCs w:val="28"/>
        </w:rPr>
        <w:t>игры</w:t>
      </w:r>
      <w:r w:rsidRPr="00D00C3A">
        <w:rPr>
          <w:rFonts w:ascii="Times New Roman" w:hAnsi="Times New Roman" w:cs="Times New Roman"/>
          <w:sz w:val="28"/>
          <w:szCs w:val="28"/>
        </w:rPr>
        <w:t>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</w:t>
      </w:r>
      <w:r w:rsidR="0041559A">
        <w:rPr>
          <w:rFonts w:ascii="Times New Roman" w:hAnsi="Times New Roman" w:cs="Times New Roman"/>
          <w:sz w:val="28"/>
          <w:szCs w:val="28"/>
        </w:rPr>
        <w:t xml:space="preserve">й день: какой он?» 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Одной из форм повышения педагогической культуры родителей является </w:t>
      </w:r>
      <w:r w:rsidRPr="006D2DD3">
        <w:rPr>
          <w:rFonts w:ascii="Times New Roman" w:hAnsi="Times New Roman" w:cs="Times New Roman"/>
          <w:b/>
          <w:sz w:val="28"/>
          <w:szCs w:val="28"/>
        </w:rPr>
        <w:t>родительская конференция</w:t>
      </w:r>
      <w:r w:rsidRPr="00D00C3A">
        <w:rPr>
          <w:rFonts w:ascii="Times New Roman" w:hAnsi="Times New Roman" w:cs="Times New Roman"/>
          <w:sz w:val="28"/>
          <w:szCs w:val="28"/>
        </w:rPr>
        <w:t xml:space="preserve">. Ценность этого вида работы в том, что в ней участвуют не только родители, но и общественность. На конференциях </w:t>
      </w:r>
      <w:r w:rsidRPr="00D00C3A">
        <w:rPr>
          <w:rFonts w:ascii="Times New Roman" w:hAnsi="Times New Roman" w:cs="Times New Roman"/>
          <w:sz w:val="28"/>
          <w:szCs w:val="28"/>
        </w:rPr>
        <w:lastRenderedPageBreak/>
        <w:t>выступают педагоги, работники районного отдела образования, представители медицинской службы, учителя, педагоги-психологи и т.д.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Еще одной формой работы с родителями являются </w:t>
      </w:r>
      <w:r w:rsidRPr="006D2DD3">
        <w:rPr>
          <w:rFonts w:ascii="Times New Roman" w:hAnsi="Times New Roman" w:cs="Times New Roman"/>
          <w:b/>
          <w:sz w:val="28"/>
          <w:szCs w:val="28"/>
        </w:rPr>
        <w:t>тренинги</w:t>
      </w:r>
      <w:r w:rsidRPr="00D00C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00C3A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00C3A">
        <w:rPr>
          <w:rFonts w:ascii="Times New Roman" w:hAnsi="Times New Roman" w:cs="Times New Roman"/>
          <w:sz w:val="28"/>
          <w:szCs w:val="28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D00C3A">
        <w:rPr>
          <w:rFonts w:ascii="Times New Roman" w:hAnsi="Times New Roman" w:cs="Times New Roman"/>
          <w:sz w:val="28"/>
          <w:szCs w:val="28"/>
        </w:rPr>
        <w:t xml:space="preserve"> Родитель, вовлекаемый в игровой тренинг, начинает общение с ребенком, постигает новые истины.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Одной из форм работы с родителями на современном этапе является </w:t>
      </w:r>
      <w:r w:rsidRPr="004019F9">
        <w:rPr>
          <w:rFonts w:ascii="Times New Roman" w:hAnsi="Times New Roman" w:cs="Times New Roman"/>
          <w:b/>
          <w:sz w:val="28"/>
          <w:szCs w:val="28"/>
        </w:rPr>
        <w:t>проведение различных конкурсов – вечеров вопросов и ответов.</w:t>
      </w:r>
      <w:r w:rsidRPr="00D00C3A">
        <w:rPr>
          <w:rFonts w:ascii="Times New Roman" w:hAnsi="Times New Roman" w:cs="Times New Roman"/>
          <w:sz w:val="28"/>
          <w:szCs w:val="28"/>
        </w:rPr>
        <w:t xml:space="preserve"> Это  позволяет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В работе с родителями следует использовать такую форму, как </w:t>
      </w:r>
      <w:r w:rsidRPr="006D2DD3">
        <w:rPr>
          <w:rFonts w:ascii="Times New Roman" w:hAnsi="Times New Roman" w:cs="Times New Roman"/>
          <w:b/>
          <w:sz w:val="28"/>
          <w:szCs w:val="28"/>
        </w:rPr>
        <w:t>«Родительский университет»</w:t>
      </w:r>
      <w:r w:rsidRPr="00D00C3A">
        <w:rPr>
          <w:rFonts w:ascii="Times New Roman" w:hAnsi="Times New Roman" w:cs="Times New Roman"/>
          <w:sz w:val="28"/>
          <w:szCs w:val="28"/>
        </w:rPr>
        <w:t>, где могут работать разные кафедры по потребностям родителей: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♦  «Кафедра </w:t>
      </w:r>
      <w:r w:rsidRPr="006D2DD3">
        <w:rPr>
          <w:rFonts w:ascii="Times New Roman" w:hAnsi="Times New Roman" w:cs="Times New Roman"/>
          <w:b/>
          <w:sz w:val="28"/>
          <w:szCs w:val="28"/>
        </w:rPr>
        <w:t>грамотного</w:t>
      </w:r>
      <w:r w:rsidRPr="00D00C3A">
        <w:rPr>
          <w:rFonts w:ascii="Times New Roman" w:hAnsi="Times New Roman" w:cs="Times New Roman"/>
          <w:sz w:val="28"/>
          <w:szCs w:val="28"/>
        </w:rPr>
        <w:t xml:space="preserve"> материнства» (Быть мамой – моя новая профессия).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♦  «Кафедра эффективного </w:t>
      </w:r>
      <w:proofErr w:type="spellStart"/>
      <w:r w:rsidRPr="00D00C3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00C3A">
        <w:rPr>
          <w:rFonts w:ascii="Times New Roman" w:hAnsi="Times New Roman" w:cs="Times New Roman"/>
          <w:sz w:val="28"/>
          <w:szCs w:val="28"/>
        </w:rPr>
        <w:t>» (Мама и папа – первые и главные учителя).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«Кафедра семейных традиций» (Бабушки и дедушки – хранители семейных традиций).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 w:rsidRPr="00D00C3A">
        <w:rPr>
          <w:rFonts w:ascii="Times New Roman" w:hAnsi="Times New Roman" w:cs="Times New Roman"/>
          <w:sz w:val="28"/>
          <w:szCs w:val="28"/>
        </w:rPr>
        <w:t>общесадовском</w:t>
      </w:r>
      <w:proofErr w:type="spellEnd"/>
      <w:r w:rsidRPr="00D00C3A">
        <w:rPr>
          <w:rFonts w:ascii="Times New Roman" w:hAnsi="Times New Roman" w:cs="Times New Roman"/>
          <w:sz w:val="28"/>
          <w:szCs w:val="28"/>
        </w:rPr>
        <w:t>, внутригрупповом, индивидуально-семейном.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3A">
        <w:rPr>
          <w:rFonts w:ascii="Times New Roman" w:hAnsi="Times New Roman" w:cs="Times New Roman"/>
          <w:sz w:val="28"/>
          <w:szCs w:val="28"/>
        </w:rPr>
        <w:t xml:space="preserve">Должны найти место в работе с  родителями: </w:t>
      </w:r>
      <w:r w:rsidRPr="004664ED">
        <w:rPr>
          <w:rFonts w:ascii="Times New Roman" w:hAnsi="Times New Roman" w:cs="Times New Roman"/>
          <w:b/>
          <w:sz w:val="28"/>
          <w:szCs w:val="28"/>
        </w:rPr>
        <w:t>домашние  педсоветы, лектории, устные журналы, дни открытых дверей, клубы отцов, бабушек, дедушек, семинары, практикумы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664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клуб</w:t>
      </w:r>
      <w:r w:rsidRPr="003816A0">
        <w:rPr>
          <w:rFonts w:ascii="Times New Roman" w:hAnsi="Times New Roman" w:cs="Times New Roman"/>
          <w:b/>
          <w:sz w:val="28"/>
          <w:szCs w:val="28"/>
        </w:rPr>
        <w:t xml:space="preserve"> выходного дня</w:t>
      </w:r>
      <w:r w:rsidRPr="00466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59A">
        <w:rPr>
          <w:rFonts w:ascii="Times New Roman" w:hAnsi="Times New Roman" w:cs="Times New Roman"/>
          <w:sz w:val="28"/>
          <w:szCs w:val="28"/>
        </w:rPr>
        <w:t xml:space="preserve">и т.д. </w:t>
      </w:r>
      <w:proofErr w:type="gramEnd"/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Одной из важнейших форм взаимодействия семьи и детского сада является </w:t>
      </w:r>
      <w:r w:rsidRPr="004664ED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D00C3A">
        <w:rPr>
          <w:rFonts w:ascii="Times New Roman" w:hAnsi="Times New Roman" w:cs="Times New Roman"/>
          <w:sz w:val="28"/>
          <w:szCs w:val="28"/>
        </w:rPr>
        <w:t xml:space="preserve"> с каждым родителем. Преимущество такой формы состоит в том, что через изучение специфики семьи, беседы с родителями (с каждым в отдельности), наблюдение за общением родителей с детьми как в группе, так и дома, педагоги намечают конкретные пути совместного взаимодействия с ребенком.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Одним из распространенных методов диагностики является </w:t>
      </w:r>
      <w:r w:rsidRPr="005C019D">
        <w:rPr>
          <w:rFonts w:ascii="Times New Roman" w:hAnsi="Times New Roman" w:cs="Times New Roman"/>
          <w:b/>
          <w:sz w:val="28"/>
          <w:szCs w:val="28"/>
        </w:rPr>
        <w:t>анкетирование</w:t>
      </w:r>
      <w:proofErr w:type="gramStart"/>
      <w:r w:rsidRPr="005C0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5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Следующим важным звеном в индивидуальной работе является </w:t>
      </w:r>
      <w:r w:rsidRPr="004019F9">
        <w:rPr>
          <w:rFonts w:ascii="Times New Roman" w:hAnsi="Times New Roman" w:cs="Times New Roman"/>
          <w:b/>
          <w:sz w:val="28"/>
          <w:szCs w:val="28"/>
        </w:rPr>
        <w:t>посещение семьи</w:t>
      </w:r>
      <w:r w:rsidRPr="00D00C3A">
        <w:rPr>
          <w:rFonts w:ascii="Times New Roman" w:hAnsi="Times New Roman" w:cs="Times New Roman"/>
          <w:sz w:val="28"/>
          <w:szCs w:val="28"/>
        </w:rPr>
        <w:t xml:space="preserve">. Основная цель визита – познакомиться с ребенком и его </w:t>
      </w:r>
      <w:proofErr w:type="gramStart"/>
      <w:r w:rsidRPr="00D00C3A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D00C3A">
        <w:rPr>
          <w:rFonts w:ascii="Times New Roman" w:hAnsi="Times New Roman" w:cs="Times New Roman"/>
          <w:sz w:val="28"/>
          <w:szCs w:val="28"/>
        </w:rPr>
        <w:t xml:space="preserve"> в привычной для него обстановке. В игре с ребенком, в разговоре с его близкими можно узнать много нужной информации о малыше, его </w:t>
      </w:r>
      <w:r w:rsidRPr="00D00C3A">
        <w:rPr>
          <w:rFonts w:ascii="Times New Roman" w:hAnsi="Times New Roman" w:cs="Times New Roman"/>
          <w:sz w:val="28"/>
          <w:szCs w:val="28"/>
        </w:rPr>
        <w:lastRenderedPageBreak/>
        <w:t>пристрастиях и интересах и т.д. Посещение приносит пользу родителям: они получают представление о том, как воспитатель общается с ребенком и позволяет педагогу познакомиться с условиями, в которых живет ребенок, с общей атмосферой в доме. Организуя домашний визит, необходимо, соблюдать следующие условия:</w:t>
      </w:r>
    </w:p>
    <w:p w:rsidR="00DE0092" w:rsidRPr="00D00C3A" w:rsidRDefault="00DE0092" w:rsidP="00DE0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быть тактичным при посещении семьи;</w:t>
      </w:r>
    </w:p>
    <w:p w:rsidR="00DE0092" w:rsidRPr="00D00C3A" w:rsidRDefault="00DE0092" w:rsidP="00DE0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не начинать разговор в семье о недостатках ребенка;</w:t>
      </w:r>
    </w:p>
    <w:p w:rsidR="00DE0092" w:rsidRPr="00D00C3A" w:rsidRDefault="00DE0092" w:rsidP="00DE0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не задавать много вопросов родителям о воспитании детей;</w:t>
      </w:r>
    </w:p>
    <w:p w:rsidR="00DE0092" w:rsidRPr="00D00C3A" w:rsidRDefault="00DE0092" w:rsidP="00DE0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Составьте для себя памятку по организации домашних визитов и постарайтесь ее выполнять.</w:t>
      </w:r>
    </w:p>
    <w:p w:rsidR="00DE0092" w:rsidRPr="00D00C3A" w:rsidRDefault="00DE0092" w:rsidP="00DE0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9F9">
        <w:rPr>
          <w:rFonts w:ascii="Times New Roman" w:hAnsi="Times New Roman" w:cs="Times New Roman"/>
          <w:b/>
          <w:sz w:val="28"/>
          <w:szCs w:val="28"/>
        </w:rPr>
        <w:t>Беседа</w:t>
      </w:r>
      <w:r w:rsidRPr="00D00C3A">
        <w:rPr>
          <w:rFonts w:ascii="Times New Roman" w:hAnsi="Times New Roman" w:cs="Times New Roman"/>
          <w:sz w:val="28"/>
          <w:szCs w:val="28"/>
        </w:rPr>
        <w:t xml:space="preserve"> воспитателя с родителями – наиболее доступная форма установления связи педагога с семьей, его систематического общения с отцом, матерью, другими членами семьи.</w:t>
      </w:r>
    </w:p>
    <w:p w:rsidR="00DE0092" w:rsidRPr="00D00C3A" w:rsidRDefault="00DE0092" w:rsidP="00DE0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Беседы должны отвечать определенным требованиям:</w:t>
      </w:r>
    </w:p>
    <w:p w:rsidR="00DE0092" w:rsidRPr="00D00C3A" w:rsidRDefault="00DE0092" w:rsidP="00DE0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быть конкретными и содержательными;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давать родителям новые знания по вопросам обучения и воспитания детей;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пробуждать интерес к педагогическим проблемам;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повышать чувство ответственности за воспитание детей.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Одной из форм дифференцированной работы с родителями являются </w:t>
      </w:r>
      <w:r w:rsidRPr="004019F9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D00C3A">
        <w:rPr>
          <w:rFonts w:ascii="Times New Roman" w:hAnsi="Times New Roman" w:cs="Times New Roman"/>
          <w:sz w:val="28"/>
          <w:szCs w:val="28"/>
        </w:rPr>
        <w:t>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</w:t>
      </w:r>
      <w:r w:rsidR="0041559A">
        <w:rPr>
          <w:rFonts w:ascii="Times New Roman" w:hAnsi="Times New Roman" w:cs="Times New Roman"/>
          <w:sz w:val="28"/>
          <w:szCs w:val="28"/>
        </w:rPr>
        <w:t>ицированный совет</w:t>
      </w:r>
      <w:r w:rsidRPr="00D00C3A">
        <w:rPr>
          <w:rFonts w:ascii="Times New Roman" w:hAnsi="Times New Roman" w:cs="Times New Roman"/>
          <w:sz w:val="28"/>
          <w:szCs w:val="28"/>
        </w:rPr>
        <w:t>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С родителями также можно использовать </w:t>
      </w:r>
      <w:r w:rsidRPr="004019F9">
        <w:rPr>
          <w:rFonts w:ascii="Times New Roman" w:hAnsi="Times New Roman" w:cs="Times New Roman"/>
          <w:b/>
          <w:sz w:val="28"/>
          <w:szCs w:val="28"/>
        </w:rPr>
        <w:t>индивидуальные блокноты</w:t>
      </w:r>
      <w:r w:rsidRPr="00D00C3A">
        <w:rPr>
          <w:rFonts w:ascii="Times New Roman" w:hAnsi="Times New Roman" w:cs="Times New Roman"/>
          <w:sz w:val="28"/>
          <w:szCs w:val="28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Главная задача наглядной пропаганды – целенаправленное систематическое применение наглядных сре</w:t>
      </w:r>
      <w:proofErr w:type="gramStart"/>
      <w:r w:rsidRPr="00D00C3A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D00C3A">
        <w:rPr>
          <w:rFonts w:ascii="Times New Roman" w:hAnsi="Times New Roman" w:cs="Times New Roman"/>
          <w:sz w:val="28"/>
          <w:szCs w:val="28"/>
        </w:rPr>
        <w:t>елях ознакомления родителей с задачами, содержанием, методами воспитания в детском саду, оказания практической помощи семье.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В педагогической практике используются и сочетаются различные виды наглядности: натурная, изобразительная, словесно-образная, информационная.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Примером информационной пропаганды служит </w:t>
      </w:r>
      <w:r w:rsidRPr="005C019D">
        <w:rPr>
          <w:rFonts w:ascii="Times New Roman" w:hAnsi="Times New Roman" w:cs="Times New Roman"/>
          <w:b/>
          <w:sz w:val="28"/>
          <w:szCs w:val="28"/>
        </w:rPr>
        <w:t>уголок для родителей</w:t>
      </w:r>
      <w:r w:rsidRPr="00D00C3A">
        <w:rPr>
          <w:rFonts w:ascii="Times New Roman" w:hAnsi="Times New Roman" w:cs="Times New Roman"/>
          <w:sz w:val="28"/>
          <w:szCs w:val="28"/>
        </w:rPr>
        <w:t>. Материалы родительского уголка можно разделить по содержанию на две части: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материалы информационного характера: правила для родителей, распорядок дня, объявления различного характера;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lastRenderedPageBreak/>
        <w:t>♦   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 Самое главное заключается в том, чтобы содержание родительского уголка было кратким, ясным, разборчивым, чтобы у родителей возникло желание обратиться к его содержанию.</w:t>
      </w:r>
    </w:p>
    <w:p w:rsidR="00DE0092" w:rsidRDefault="00DE0092" w:rsidP="00DE0092">
      <w:pPr>
        <w:pStyle w:val="a4"/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D00C3A">
        <w:rPr>
          <w:rFonts w:ascii="Times New Roman" w:hAnsi="Times New Roman" w:cs="Times New Roman"/>
          <w:sz w:val="28"/>
          <w:szCs w:val="28"/>
        </w:rPr>
        <w:t xml:space="preserve">Эффективной формой работы с родителями являются разнообразные </w:t>
      </w:r>
      <w:r w:rsidRPr="005C019D"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D00C3A">
        <w:rPr>
          <w:rFonts w:ascii="Times New Roman" w:hAnsi="Times New Roman" w:cs="Times New Roman"/>
          <w:sz w:val="28"/>
          <w:szCs w:val="28"/>
        </w:rPr>
        <w:t>. Например, выставки детских работ: детские рисунки, самодельные игрушки, детские книги, альбомы и т.д. Выставки также могут работать, демонстрируя родителям важный раздел программы, например</w:t>
      </w:r>
      <w:proofErr w:type="gramStart"/>
      <w:r w:rsidRPr="00D00C3A">
        <w:rPr>
          <w:rFonts w:ascii="Times New Roman" w:hAnsi="Times New Roman" w:cs="Times New Roman"/>
          <w:sz w:val="28"/>
          <w:szCs w:val="28"/>
        </w:rPr>
        <w:t>: «</w:t>
      </w:r>
      <w:proofErr w:type="gramEnd"/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«Изобразительная деятельность детей в семье и детском саду», «Игрушка и ее воспитательная роль»,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9D">
        <w:rPr>
          <w:rFonts w:ascii="Times New Roman" w:hAnsi="Times New Roman" w:cs="Times New Roman"/>
          <w:b/>
          <w:sz w:val="28"/>
          <w:szCs w:val="28"/>
        </w:rPr>
        <w:t>Информационные листки</w:t>
      </w:r>
      <w:r w:rsidRPr="00D00C3A">
        <w:rPr>
          <w:rFonts w:ascii="Times New Roman" w:hAnsi="Times New Roman" w:cs="Times New Roman"/>
          <w:sz w:val="28"/>
          <w:szCs w:val="28"/>
        </w:rPr>
        <w:t>, которые могут нести в себе следующую информацию: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объявления о собраниях, событиях, экскурсиях;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просьбы о помощи;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3A">
        <w:rPr>
          <w:rFonts w:ascii="Times New Roman" w:hAnsi="Times New Roman" w:cs="Times New Roman"/>
          <w:sz w:val="28"/>
          <w:szCs w:val="28"/>
        </w:rPr>
        <w:t>♦   благодарность добровольным помощникам и т.д.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9D">
        <w:rPr>
          <w:rFonts w:ascii="Times New Roman" w:hAnsi="Times New Roman" w:cs="Times New Roman"/>
          <w:b/>
          <w:sz w:val="28"/>
          <w:szCs w:val="28"/>
        </w:rPr>
        <w:t>Памятки для родителей</w:t>
      </w:r>
      <w:r w:rsidRPr="00D00C3A">
        <w:rPr>
          <w:rFonts w:ascii="Times New Roman" w:hAnsi="Times New Roman" w:cs="Times New Roman"/>
          <w:sz w:val="28"/>
          <w:szCs w:val="28"/>
        </w:rPr>
        <w:t>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9D">
        <w:rPr>
          <w:rFonts w:ascii="Times New Roman" w:hAnsi="Times New Roman" w:cs="Times New Roman"/>
          <w:b/>
          <w:sz w:val="28"/>
          <w:szCs w:val="28"/>
        </w:rPr>
        <w:t>Родительская газета</w:t>
      </w:r>
      <w:r w:rsidRPr="00D00C3A">
        <w:rPr>
          <w:rFonts w:ascii="Times New Roman" w:hAnsi="Times New Roman" w:cs="Times New Roman"/>
          <w:sz w:val="28"/>
          <w:szCs w:val="28"/>
        </w:rPr>
        <w:t xml:space="preserve"> 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DE0092" w:rsidRPr="00D00C3A" w:rsidRDefault="00DE0092" w:rsidP="00DE00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9D">
        <w:rPr>
          <w:rFonts w:ascii="Times New Roman" w:hAnsi="Times New Roman" w:cs="Times New Roman"/>
          <w:b/>
          <w:sz w:val="28"/>
          <w:szCs w:val="28"/>
        </w:rPr>
        <w:t>Папки–передвижки</w:t>
      </w:r>
      <w:r w:rsidRPr="00D00C3A">
        <w:rPr>
          <w:rFonts w:ascii="Times New Roman" w:hAnsi="Times New Roman" w:cs="Times New Roman"/>
          <w:sz w:val="28"/>
          <w:szCs w:val="28"/>
        </w:rPr>
        <w:t xml:space="preserve">, которые 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</w:t>
      </w:r>
      <w:proofErr w:type="gramStart"/>
      <w:r w:rsidRPr="00D00C3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D00C3A">
        <w:rPr>
          <w:rFonts w:ascii="Times New Roman" w:hAnsi="Times New Roman" w:cs="Times New Roman"/>
          <w:sz w:val="28"/>
          <w:szCs w:val="28"/>
        </w:rPr>
        <w:t>, ответить на возникшие вопросы, выслушать предложения и т.д.</w:t>
      </w:r>
    </w:p>
    <w:p w:rsidR="00D35C74" w:rsidRDefault="00D35C74"/>
    <w:sectPr w:rsidR="00D35C74" w:rsidSect="00D35C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16" w:rsidRDefault="00633616" w:rsidP="00633616">
      <w:pPr>
        <w:spacing w:after="0" w:line="240" w:lineRule="auto"/>
      </w:pPr>
      <w:r>
        <w:separator/>
      </w:r>
    </w:p>
  </w:endnote>
  <w:endnote w:type="continuationSeparator" w:id="0">
    <w:p w:rsidR="00633616" w:rsidRDefault="00633616" w:rsidP="0063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16" w:rsidRDefault="00633616" w:rsidP="00633616">
      <w:pPr>
        <w:spacing w:after="0" w:line="240" w:lineRule="auto"/>
      </w:pPr>
      <w:r>
        <w:separator/>
      </w:r>
    </w:p>
  </w:footnote>
  <w:footnote w:type="continuationSeparator" w:id="0">
    <w:p w:rsidR="00633616" w:rsidRDefault="00633616" w:rsidP="0063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16" w:rsidRPr="00FF3950" w:rsidRDefault="00965744" w:rsidP="00FF3950">
    <w:pPr>
      <w:pStyle w:val="a6"/>
      <w:jc w:val="right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092"/>
    <w:rsid w:val="000535C5"/>
    <w:rsid w:val="001E6510"/>
    <w:rsid w:val="00236823"/>
    <w:rsid w:val="0041559A"/>
    <w:rsid w:val="00633616"/>
    <w:rsid w:val="00965744"/>
    <w:rsid w:val="00D35C74"/>
    <w:rsid w:val="00D50991"/>
    <w:rsid w:val="00DE0092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092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DE00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E0092"/>
  </w:style>
  <w:style w:type="paragraph" w:styleId="a6">
    <w:name w:val="header"/>
    <w:basedOn w:val="a"/>
    <w:link w:val="a7"/>
    <w:uiPriority w:val="99"/>
    <w:semiHidden/>
    <w:unhideWhenUsed/>
    <w:rsid w:val="0063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616"/>
  </w:style>
  <w:style w:type="paragraph" w:styleId="a8">
    <w:name w:val="footer"/>
    <w:basedOn w:val="a"/>
    <w:link w:val="a9"/>
    <w:uiPriority w:val="99"/>
    <w:semiHidden/>
    <w:unhideWhenUsed/>
    <w:rsid w:val="0063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2011-02-07T12:49:00Z</cp:lastPrinted>
  <dcterms:created xsi:type="dcterms:W3CDTF">2011-01-30T12:23:00Z</dcterms:created>
  <dcterms:modified xsi:type="dcterms:W3CDTF">2016-01-20T13:19:00Z</dcterms:modified>
</cp:coreProperties>
</file>